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A20FA6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18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>
        <w:rPr>
          <w:rFonts w:ascii="Arial" w:eastAsia="BatangChe" w:hAnsi="Arial" w:cs="Arial"/>
          <w:sz w:val="24"/>
          <w:szCs w:val="24"/>
          <w:lang w:val="bs-Latn-BA"/>
        </w:rPr>
        <w:t>3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4A2B79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60408B">
        <w:rPr>
          <w:rFonts w:ascii="Arial" w:eastAsia="BatangChe" w:hAnsi="Arial" w:cs="Arial"/>
          <w:sz w:val="24"/>
          <w:szCs w:val="24"/>
          <w:lang w:val="bs-Latn-BA"/>
        </w:rPr>
        <w:t>603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</w:p>
    <w:p w:rsidR="00D94173" w:rsidRPr="004A2B79" w:rsidRDefault="00D94173" w:rsidP="00D94173">
      <w:pPr>
        <w:ind w:firstLine="720"/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D94173" w:rsidRDefault="003249BD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POVJERENSTVA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3249BD">
        <w:rPr>
          <w:rFonts w:ascii="Arial" w:hAnsi="Arial" w:cs="Arial"/>
          <w:sz w:val="24"/>
          <w:szCs w:val="24"/>
          <w:lang w:val="hr-HR"/>
        </w:rPr>
        <w:t>Temeljem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</w:t>
      </w:r>
      <w:r w:rsidR="003249BD">
        <w:rPr>
          <w:rFonts w:ascii="Arial" w:hAnsi="Arial" w:cs="Arial"/>
          <w:sz w:val="24"/>
          <w:szCs w:val="24"/>
          <w:lang w:val="hr-HR"/>
        </w:rPr>
        <w:t>k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a 49., a </w:t>
      </w:r>
      <w:r w:rsidR="003249BD">
        <w:rPr>
          <w:rFonts w:ascii="Arial" w:hAnsi="Arial" w:cs="Arial"/>
          <w:sz w:val="24"/>
          <w:szCs w:val="24"/>
          <w:lang w:val="hr-HR"/>
        </w:rPr>
        <w:t>sukladno članku 60. Poslovnika Zastupničkoga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A20FA6">
        <w:rPr>
          <w:rFonts w:ascii="Arial" w:hAnsi="Arial" w:cs="Arial"/>
          <w:b/>
          <w:sz w:val="24"/>
          <w:szCs w:val="24"/>
          <w:lang w:val="hr-HR"/>
        </w:rPr>
        <w:t>18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3249BD">
        <w:rPr>
          <w:rFonts w:ascii="Arial" w:hAnsi="Arial" w:cs="Arial"/>
          <w:b/>
          <w:sz w:val="24"/>
          <w:szCs w:val="24"/>
          <w:lang w:val="hr-HR"/>
        </w:rPr>
        <w:t>sjednicu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A20FA6" w:rsidRPr="00A20FA6">
        <w:rPr>
          <w:rFonts w:ascii="Arial" w:hAnsi="Arial" w:cs="Arial"/>
          <w:b/>
          <w:sz w:val="24"/>
          <w:szCs w:val="24"/>
          <w:lang w:val="hr-HR"/>
        </w:rPr>
        <w:t>pet</w:t>
      </w:r>
      <w:r w:rsidR="00FE6A13">
        <w:rPr>
          <w:rFonts w:ascii="Arial" w:hAnsi="Arial" w:cs="Arial"/>
          <w:b/>
          <w:sz w:val="24"/>
          <w:szCs w:val="24"/>
          <w:lang w:val="hr-HR"/>
        </w:rPr>
        <w:t>ak, 25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.03.2022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s </w:t>
      </w:r>
      <w:r w:rsidR="00014195">
        <w:rPr>
          <w:rFonts w:ascii="Arial" w:hAnsi="Arial" w:cs="Arial"/>
          <w:b/>
          <w:sz w:val="24"/>
          <w:szCs w:val="24"/>
          <w:lang w:val="hr-HR"/>
        </w:rPr>
        <w:t>početkom u 09</w:t>
      </w:r>
      <w:bookmarkStart w:id="0" w:name="_GoBack"/>
      <w:bookmarkEnd w:id="0"/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3249BD">
        <w:rPr>
          <w:rFonts w:ascii="Arial" w:hAnsi="Arial" w:cs="Arial"/>
          <w:sz w:val="24"/>
          <w:szCs w:val="24"/>
          <w:lang w:val="hr-HR"/>
        </w:rPr>
        <w:t>ednica će biti održana u Maloj dvoran</w:t>
      </w:r>
      <w:r w:rsidR="00A20FA6">
        <w:rPr>
          <w:rFonts w:ascii="Arial" w:hAnsi="Arial" w:cs="Arial"/>
          <w:sz w:val="24"/>
          <w:szCs w:val="24"/>
          <w:lang w:val="hr-HR"/>
        </w:rPr>
        <w:t>i Gradskog</w:t>
      </w:r>
      <w:r w:rsidR="003249BD">
        <w:rPr>
          <w:rFonts w:ascii="Arial" w:hAnsi="Arial" w:cs="Arial"/>
          <w:sz w:val="24"/>
          <w:szCs w:val="24"/>
          <w:lang w:val="hr-HR"/>
        </w:rPr>
        <w:t>a vijeća (I. k</w:t>
      </w:r>
      <w:r w:rsidR="00A20FA6">
        <w:rPr>
          <w:rFonts w:ascii="Arial" w:hAnsi="Arial" w:cs="Arial"/>
          <w:sz w:val="24"/>
          <w:szCs w:val="24"/>
          <w:lang w:val="hr-HR"/>
        </w:rPr>
        <w:t>at),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5E3BA7" w:rsidRPr="00A20FA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484CE5" w:rsidRPr="00A20FA6" w:rsidRDefault="00484CE5" w:rsidP="00D94173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A20FA6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17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E879B5">
        <w:rPr>
          <w:rFonts w:ascii="Arial" w:hAnsi="Arial" w:cs="Arial"/>
          <w:b/>
          <w:sz w:val="24"/>
          <w:szCs w:val="24"/>
          <w:lang w:val="hr-HR"/>
        </w:rPr>
        <w:t>sjednice Povjerenstva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152F77" w:rsidRDefault="00152F77" w:rsidP="00BF543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2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800CF5">
        <w:rPr>
          <w:rFonts w:ascii="Arial" w:hAnsi="Arial" w:cs="Arial"/>
          <w:b/>
          <w:sz w:val="24"/>
          <w:szCs w:val="24"/>
          <w:lang w:val="hr-HR"/>
        </w:rPr>
        <w:t>Prijedlo</w:t>
      </w:r>
      <w:r w:rsidR="00E879B5">
        <w:rPr>
          <w:rFonts w:ascii="Arial" w:hAnsi="Arial" w:cs="Arial"/>
          <w:b/>
          <w:sz w:val="24"/>
          <w:szCs w:val="24"/>
          <w:lang w:val="hr-HR"/>
        </w:rPr>
        <w:t>ga zakona o materijalnoj potpori obiteljima s</w:t>
      </w:r>
      <w:r w:rsidR="00715988">
        <w:rPr>
          <w:rFonts w:ascii="Arial" w:hAnsi="Arial" w:cs="Arial"/>
          <w:b/>
          <w:sz w:val="24"/>
          <w:szCs w:val="24"/>
          <w:lang w:val="hr-HR"/>
        </w:rPr>
        <w:t xml:space="preserve"> djecom u Federaciji BiH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E5180A">
        <w:rPr>
          <w:rFonts w:ascii="Arial" w:hAnsi="Arial" w:cs="Arial"/>
          <w:b/>
          <w:sz w:val="24"/>
          <w:szCs w:val="24"/>
          <w:lang w:val="hr-HR"/>
        </w:rPr>
        <w:t>.</w:t>
      </w:r>
      <w:r w:rsidR="0038092E">
        <w:rPr>
          <w:rFonts w:ascii="Arial" w:hAnsi="Arial" w:cs="Arial"/>
          <w:b/>
          <w:sz w:val="24"/>
          <w:szCs w:val="24"/>
          <w:lang w:val="hr-HR"/>
        </w:rPr>
        <w:t xml:space="preserve"> Razmatranje podnesaka</w:t>
      </w:r>
      <w:r w:rsidR="00152F77" w:rsidRPr="00152F77">
        <w:rPr>
          <w:rFonts w:ascii="Arial" w:hAnsi="Arial" w:cs="Arial"/>
          <w:b/>
          <w:sz w:val="24"/>
          <w:szCs w:val="24"/>
          <w:lang w:val="hr-HR"/>
        </w:rPr>
        <w:t xml:space="preserve"> građana</w:t>
      </w:r>
      <w:r w:rsidR="00E5180A">
        <w:rPr>
          <w:rFonts w:ascii="Arial" w:hAnsi="Arial" w:cs="Arial"/>
          <w:b/>
          <w:sz w:val="24"/>
          <w:szCs w:val="24"/>
          <w:lang w:val="hr-HR"/>
        </w:rPr>
        <w:t>;</w:t>
      </w:r>
    </w:p>
    <w:p w:rsidR="00715988" w:rsidRDefault="00715988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 Informacija o radu HUGEN mreže;</w:t>
      </w:r>
    </w:p>
    <w:p w:rsidR="00E5180A" w:rsidRPr="0078599E" w:rsidRDefault="00715988" w:rsidP="00715988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 xml:space="preserve">5. </w:t>
      </w:r>
      <w:r w:rsidR="00E5180A">
        <w:rPr>
          <w:rFonts w:ascii="Arial" w:hAnsi="Arial" w:cs="Arial"/>
          <w:b/>
          <w:sz w:val="24"/>
          <w:szCs w:val="24"/>
          <w:lang w:val="hr-HR"/>
        </w:rPr>
        <w:t>Razno.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715988">
        <w:rPr>
          <w:rFonts w:ascii="Arial" w:hAnsi="Arial" w:cs="Arial"/>
          <w:sz w:val="24"/>
          <w:szCs w:val="24"/>
          <w:lang w:val="hr-HR"/>
        </w:rPr>
        <w:t>zapisnika 17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 w:rsidR="0038092E">
        <w:rPr>
          <w:rFonts w:ascii="Arial" w:hAnsi="Arial" w:cs="Arial"/>
          <w:sz w:val="24"/>
          <w:szCs w:val="24"/>
          <w:lang w:val="hr-HR"/>
        </w:rPr>
        <w:t xml:space="preserve"> Povjerenstva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38092E">
        <w:rPr>
          <w:rFonts w:ascii="Arial" w:hAnsi="Arial" w:cs="Arial"/>
          <w:b/>
          <w:sz w:val="24"/>
          <w:szCs w:val="24"/>
          <w:lang w:val="hr-HR"/>
        </w:rPr>
        <w:t xml:space="preserve">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="0038092E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2F0232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38092E">
        <w:rPr>
          <w:rFonts w:ascii="Arial" w:hAnsi="Arial" w:cs="Arial"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="0038092E">
        <w:rPr>
          <w:rFonts w:ascii="Arial" w:hAnsi="Arial" w:cs="Arial"/>
          <w:sz w:val="24"/>
          <w:szCs w:val="24"/>
          <w:lang w:val="hr-HR"/>
        </w:rPr>
        <w:t>, v</w:t>
      </w:r>
      <w:r w:rsidRPr="004A2B79">
        <w:rPr>
          <w:rFonts w:ascii="Arial" w:hAnsi="Arial" w:cs="Arial"/>
          <w:sz w:val="24"/>
          <w:szCs w:val="24"/>
          <w:lang w:val="hr-HR"/>
        </w:rPr>
        <w:t>.r.</w:t>
      </w:r>
    </w:p>
    <w:p w:rsidR="00715988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15988" w:rsidRPr="004A2B79" w:rsidRDefault="00715988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Dostaviti:</w:t>
      </w:r>
    </w:p>
    <w:p w:rsidR="00D94173" w:rsidRPr="00715988" w:rsidRDefault="0038092E" w:rsidP="00D94173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-Predsjedatelj</w:t>
      </w:r>
      <w:r w:rsidR="00D94173" w:rsidRPr="00715988">
        <w:rPr>
          <w:rFonts w:ascii="Arial" w:hAnsi="Arial" w:cs="Arial"/>
          <w:szCs w:val="22"/>
          <w:lang w:val="hr-HR"/>
        </w:rPr>
        <w:t xml:space="preserve"> </w:t>
      </w:r>
      <w:r>
        <w:rPr>
          <w:rFonts w:ascii="Arial" w:hAnsi="Arial" w:cs="Arial"/>
          <w:szCs w:val="22"/>
          <w:lang w:val="hr-HR"/>
        </w:rPr>
        <w:t>Zastupničkoga</w:t>
      </w:r>
      <w:r w:rsidR="00D94173" w:rsidRPr="00715988">
        <w:rPr>
          <w:rFonts w:ascii="Arial" w:hAnsi="Arial" w:cs="Arial"/>
          <w:szCs w:val="22"/>
          <w:lang w:val="hr-HR"/>
        </w:rPr>
        <w:t xml:space="preserve"> doma;</w:t>
      </w:r>
    </w:p>
    <w:p w:rsidR="005A423D" w:rsidRPr="00715988" w:rsidRDefault="000D6669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</w:t>
      </w:r>
      <w:r w:rsidR="0038092E">
        <w:rPr>
          <w:rFonts w:ascii="Arial" w:hAnsi="Arial" w:cs="Arial"/>
          <w:szCs w:val="22"/>
          <w:lang w:val="hr-HR"/>
        </w:rPr>
        <w:t>Dopredsjedatelj Zastupničkoga</w:t>
      </w:r>
      <w:r w:rsidRPr="00715988">
        <w:rPr>
          <w:rFonts w:ascii="Arial" w:hAnsi="Arial" w:cs="Arial"/>
          <w:szCs w:val="22"/>
          <w:lang w:val="hr-HR"/>
        </w:rPr>
        <w:t xml:space="preserve"> doma;</w:t>
      </w:r>
    </w:p>
    <w:p w:rsidR="00D94173" w:rsidRPr="00715988" w:rsidRDefault="0038092E" w:rsidP="00D94173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-Tajnik Zastupničkoga</w:t>
      </w:r>
      <w:r w:rsidR="00D94173" w:rsidRPr="00715988">
        <w:rPr>
          <w:rFonts w:ascii="Arial" w:hAnsi="Arial" w:cs="Arial"/>
          <w:szCs w:val="22"/>
          <w:lang w:val="hr-HR"/>
        </w:rPr>
        <w:t xml:space="preserve"> doma;</w:t>
      </w:r>
    </w:p>
    <w:p w:rsidR="00984F2F" w:rsidRDefault="0038092E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-Članovi Povjerenstva</w:t>
      </w:r>
      <w:r w:rsidR="00D94173" w:rsidRPr="00715988">
        <w:rPr>
          <w:rFonts w:ascii="Arial" w:hAnsi="Arial" w:cs="Arial"/>
          <w:szCs w:val="22"/>
          <w:lang w:val="hr-HR"/>
        </w:rPr>
        <w:t>;</w:t>
      </w:r>
    </w:p>
    <w:p w:rsidR="00715988" w:rsidRPr="00715988" w:rsidRDefault="00715988" w:rsidP="00115A06">
      <w:pPr>
        <w:jc w:val="both"/>
        <w:rPr>
          <w:rFonts w:ascii="Arial" w:hAnsi="Arial" w:cs="Arial"/>
          <w:szCs w:val="22"/>
          <w:lang w:val="hr-HR"/>
        </w:rPr>
      </w:pPr>
      <w:r>
        <w:rPr>
          <w:rFonts w:ascii="Arial" w:hAnsi="Arial" w:cs="Arial"/>
          <w:szCs w:val="22"/>
          <w:lang w:val="hr-HR"/>
        </w:rPr>
        <w:t>-Vlada Federacije BiH;</w:t>
      </w:r>
    </w:p>
    <w:p w:rsidR="00D00D9C" w:rsidRPr="00715988" w:rsidRDefault="00D00D9C" w:rsidP="00115A06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-Federaln</w:t>
      </w:r>
      <w:r w:rsidR="00715988">
        <w:rPr>
          <w:rFonts w:ascii="Arial" w:hAnsi="Arial" w:cs="Arial"/>
          <w:szCs w:val="22"/>
          <w:lang w:val="hr-HR"/>
        </w:rPr>
        <w:t>o ministarstvo rada i socijalne politike</w:t>
      </w:r>
      <w:r w:rsidR="006D490C" w:rsidRPr="00715988">
        <w:rPr>
          <w:rFonts w:ascii="Arial" w:hAnsi="Arial" w:cs="Arial"/>
          <w:szCs w:val="22"/>
          <w:lang w:val="hr-HR"/>
        </w:rPr>
        <w:t>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-Računovodstvo;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-Pisarnica;</w:t>
      </w:r>
    </w:p>
    <w:p w:rsidR="00D94173" w:rsidRPr="00715988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715988">
        <w:rPr>
          <w:rFonts w:ascii="Arial" w:hAnsi="Arial" w:cs="Arial"/>
          <w:szCs w:val="22"/>
          <w:lang w:val="hr-HR"/>
        </w:rPr>
        <w:t>-Portirnica:</w:t>
      </w:r>
    </w:p>
    <w:p w:rsidR="00B36D23" w:rsidRPr="00715988" w:rsidRDefault="00D94173" w:rsidP="00337555">
      <w:pPr>
        <w:jc w:val="both"/>
        <w:rPr>
          <w:szCs w:val="22"/>
        </w:rPr>
      </w:pPr>
      <w:r w:rsidRPr="00715988">
        <w:rPr>
          <w:rFonts w:ascii="Arial" w:hAnsi="Arial" w:cs="Arial"/>
          <w:szCs w:val="22"/>
          <w:lang w:val="hr-HR"/>
        </w:rPr>
        <w:t>-a/a.</w:t>
      </w:r>
    </w:p>
    <w:sectPr w:rsidR="00B36D23" w:rsidRPr="00715988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797C"/>
    <w:rsid w:val="00014195"/>
    <w:rsid w:val="000B0A70"/>
    <w:rsid w:val="000B4497"/>
    <w:rsid w:val="000D6669"/>
    <w:rsid w:val="00115A06"/>
    <w:rsid w:val="001466C9"/>
    <w:rsid w:val="00152F77"/>
    <w:rsid w:val="00195DB7"/>
    <w:rsid w:val="001C4A2C"/>
    <w:rsid w:val="00200CEA"/>
    <w:rsid w:val="00201A2F"/>
    <w:rsid w:val="002310AF"/>
    <w:rsid w:val="002866EB"/>
    <w:rsid w:val="002A70EA"/>
    <w:rsid w:val="002A792E"/>
    <w:rsid w:val="002B1796"/>
    <w:rsid w:val="002C2FD8"/>
    <w:rsid w:val="002F0232"/>
    <w:rsid w:val="003249BD"/>
    <w:rsid w:val="00337555"/>
    <w:rsid w:val="003624F3"/>
    <w:rsid w:val="0038092E"/>
    <w:rsid w:val="003D2DC0"/>
    <w:rsid w:val="003D5B83"/>
    <w:rsid w:val="003F0A79"/>
    <w:rsid w:val="00403014"/>
    <w:rsid w:val="0042714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409DA"/>
    <w:rsid w:val="006500CA"/>
    <w:rsid w:val="006729D8"/>
    <w:rsid w:val="00682BC9"/>
    <w:rsid w:val="00685041"/>
    <w:rsid w:val="006D490C"/>
    <w:rsid w:val="00715988"/>
    <w:rsid w:val="007206C3"/>
    <w:rsid w:val="00723CE5"/>
    <w:rsid w:val="00743589"/>
    <w:rsid w:val="0077471E"/>
    <w:rsid w:val="007766CF"/>
    <w:rsid w:val="0078599E"/>
    <w:rsid w:val="007A3771"/>
    <w:rsid w:val="007E4720"/>
    <w:rsid w:val="007E4966"/>
    <w:rsid w:val="00800CF5"/>
    <w:rsid w:val="00814250"/>
    <w:rsid w:val="00815349"/>
    <w:rsid w:val="0082063E"/>
    <w:rsid w:val="00826638"/>
    <w:rsid w:val="008555C4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A17A3"/>
    <w:rsid w:val="00AC03A9"/>
    <w:rsid w:val="00AE7A68"/>
    <w:rsid w:val="00AF2874"/>
    <w:rsid w:val="00AF377F"/>
    <w:rsid w:val="00B309AB"/>
    <w:rsid w:val="00B36D23"/>
    <w:rsid w:val="00B45A53"/>
    <w:rsid w:val="00B6697A"/>
    <w:rsid w:val="00B8517A"/>
    <w:rsid w:val="00B85495"/>
    <w:rsid w:val="00BF5432"/>
    <w:rsid w:val="00C201F8"/>
    <w:rsid w:val="00C35EB2"/>
    <w:rsid w:val="00C8554E"/>
    <w:rsid w:val="00CB23FE"/>
    <w:rsid w:val="00CC1C10"/>
    <w:rsid w:val="00D00D9C"/>
    <w:rsid w:val="00D038FF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40FCE"/>
    <w:rsid w:val="00E5180A"/>
    <w:rsid w:val="00E619DB"/>
    <w:rsid w:val="00E63402"/>
    <w:rsid w:val="00E6650C"/>
    <w:rsid w:val="00E879B5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A2015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6</cp:revision>
  <cp:lastPrinted>2022-03-18T12:27:00Z</cp:lastPrinted>
  <dcterms:created xsi:type="dcterms:W3CDTF">2022-03-18T12:28:00Z</dcterms:created>
  <dcterms:modified xsi:type="dcterms:W3CDTF">2022-03-24T13:17:00Z</dcterms:modified>
</cp:coreProperties>
</file>